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AE" w:rsidRPr="00F950AE" w:rsidRDefault="00C86E54" w:rsidP="00F950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C86E54">
        <w:fldChar w:fldCharType="begin"/>
      </w:r>
      <w:r w:rsidR="009834D4">
        <w:instrText xml:space="preserve"> HYPERLINK "http://mchs-orel.ru/pamyatka-po-pozharnoj-bezopasnosti/" \o "Памятка по пожарной безопасности" </w:instrText>
      </w:r>
      <w:r w:rsidRPr="00C86E54">
        <w:fldChar w:fldCharType="separate"/>
      </w:r>
      <w:r w:rsidR="00F950AE" w:rsidRPr="00F950A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Памятка по пожарной безопасности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fldChar w:fldCharType="end"/>
      </w:r>
    </w:p>
    <w:p w:rsidR="00904364" w:rsidRPr="00904364" w:rsidRDefault="00904364" w:rsidP="00904364">
      <w:pPr>
        <w:pStyle w:val="a8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43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 граждане!  Чтобы избежать пожара и его непоправимых последствий, соблюдайте нормы и правила пожарной безопасности.  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1. не курите в постели и не пользуйтесь открытым огнем на чердаках, в кладовых, сараях;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2. не храните на чердаках жилых домов горючие материалы (сено, старую мебель и т.д.)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F950AE">
        <w:rPr>
          <w:rFonts w:ascii="Times New Roman" w:eastAsia="Times New Roman" w:hAnsi="Times New Roman" w:cs="Times New Roman"/>
          <w:sz w:val="24"/>
          <w:szCs w:val="24"/>
        </w:rPr>
        <w:t>выключайте электронагревательные приборы и газовые приборы уходя</w:t>
      </w:r>
      <w:proofErr w:type="gramEnd"/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 из дома;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4. не пользуйтесь самодельными электрическими приборами;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5. не допускайте эксплуатацию ветхой электропроводки, заклеивания электропроводов обоями, не вешайте на провода различные предметы;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6. не пользуйтесь самодельными </w:t>
      </w:r>
      <w:proofErr w:type="spellStart"/>
      <w:r w:rsidRPr="00F950AE">
        <w:rPr>
          <w:rFonts w:ascii="Times New Roman" w:eastAsia="Times New Roman" w:hAnsi="Times New Roman" w:cs="Times New Roman"/>
          <w:sz w:val="24"/>
          <w:szCs w:val="24"/>
        </w:rPr>
        <w:t>электропредохранителями</w:t>
      </w:r>
      <w:proofErr w:type="spellEnd"/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 «жучками» в аппаратах защиты; </w:t>
      </w:r>
    </w:p>
    <w:p w:rsidR="00F950AE" w:rsidRPr="00933486" w:rsidRDefault="00054D54" w:rsidP="00933486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950AE" w:rsidRPr="00F950AE">
        <w:rPr>
          <w:rFonts w:ascii="Times New Roman" w:eastAsia="Times New Roman" w:hAnsi="Times New Roman" w:cs="Times New Roman"/>
          <w:sz w:val="24"/>
          <w:szCs w:val="24"/>
        </w:rPr>
        <w:t xml:space="preserve">. не допускайте эксплуатацию печей без разделки (кирпичного утолщения кладки в местах прохождения дымохода через сгораемые конструкции кровли); </w:t>
      </w:r>
      <w:r w:rsidR="00F950AE" w:rsidRPr="00933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50AE" w:rsidRPr="00F950AE" w:rsidRDefault="00054D54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F950AE" w:rsidRPr="00F950AE">
        <w:rPr>
          <w:rFonts w:ascii="Times New Roman" w:eastAsia="Times New Roman" w:hAnsi="Times New Roman" w:cs="Times New Roman"/>
          <w:sz w:val="24"/>
          <w:szCs w:val="24"/>
        </w:rPr>
        <w:t xml:space="preserve">. не складируйте горючий материал (сено, солому, дрова и т.д.) в непосредственной близости от строений и линий электропередач; </w:t>
      </w:r>
    </w:p>
    <w:p w:rsidR="00F950AE" w:rsidRPr="00F950AE" w:rsidRDefault="00054D54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950AE" w:rsidRPr="00F950AE">
        <w:rPr>
          <w:rFonts w:ascii="Times New Roman" w:eastAsia="Times New Roman" w:hAnsi="Times New Roman" w:cs="Times New Roman"/>
          <w:sz w:val="24"/>
          <w:szCs w:val="24"/>
        </w:rPr>
        <w:t xml:space="preserve">. не поручайте детям присматривать за включенными электроприборами и газовыми приборами; </w:t>
      </w:r>
    </w:p>
    <w:p w:rsidR="00F950AE" w:rsidRPr="00F950AE" w:rsidRDefault="00054D54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F950AE" w:rsidRPr="00F950AE">
        <w:rPr>
          <w:rFonts w:ascii="Times New Roman" w:eastAsia="Times New Roman" w:hAnsi="Times New Roman" w:cs="Times New Roman"/>
          <w:sz w:val="24"/>
          <w:szCs w:val="24"/>
        </w:rPr>
        <w:t>. не допускайте хранения спичек, зажигалок, керосина, бензина, и т.д. в доступных для детей местах;</w:t>
      </w:r>
    </w:p>
    <w:p w:rsidR="00F950AE" w:rsidRPr="00F950AE" w:rsidRDefault="00054D54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F950AE" w:rsidRPr="00F950AE">
        <w:rPr>
          <w:rFonts w:ascii="Times New Roman" w:eastAsia="Times New Roman" w:hAnsi="Times New Roman" w:cs="Times New Roman"/>
          <w:sz w:val="24"/>
          <w:szCs w:val="24"/>
        </w:rPr>
        <w:t xml:space="preserve">. не загромождайте проезды и подъезды к зданиям и сооружениям, а так же к пожарным гидрантам и водоемам; </w:t>
      </w:r>
    </w:p>
    <w:p w:rsidR="00F950AE" w:rsidRDefault="00054D54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F950AE" w:rsidRPr="00F950AE">
        <w:rPr>
          <w:rFonts w:ascii="Times New Roman" w:eastAsia="Times New Roman" w:hAnsi="Times New Roman" w:cs="Times New Roman"/>
          <w:sz w:val="24"/>
          <w:szCs w:val="24"/>
        </w:rPr>
        <w:t xml:space="preserve">. установите в летний период около жилого дома емкость с водой; </w:t>
      </w:r>
    </w:p>
    <w:p w:rsidR="00C95196" w:rsidRDefault="00054D54" w:rsidP="00FF7DA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C95196">
        <w:rPr>
          <w:rFonts w:ascii="Times New Roman" w:eastAsia="Times New Roman" w:hAnsi="Times New Roman" w:cs="Times New Roman"/>
          <w:sz w:val="24"/>
          <w:szCs w:val="24"/>
        </w:rPr>
        <w:t>. не допускать хранение заправленных газовых баллонов вне металлических шкафов</w:t>
      </w:r>
    </w:p>
    <w:p w:rsidR="00C95196" w:rsidRPr="00F950AE" w:rsidRDefault="00C95196" w:rsidP="00FF7DA2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и на солнце</w:t>
      </w:r>
      <w:r w:rsidR="000648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3486" w:rsidRPr="00054D54" w:rsidRDefault="00933486" w:rsidP="00A521FA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</w:rPr>
      </w:pPr>
      <w:r w:rsidRPr="00D4020D">
        <w:rPr>
          <w:rFonts w:ascii="Times New Roman" w:eastAsia="Times New Roman" w:hAnsi="Times New Roman" w:cs="Times New Roman"/>
          <w:color w:val="FF0000"/>
          <w:sz w:val="24"/>
          <w:szCs w:val="24"/>
        </w:rPr>
        <w:t>И САМОЕ ГЛАВНОЕ:</w:t>
      </w:r>
      <w:r w:rsidRPr="00D4020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020D">
        <w:rPr>
          <w:rFonts w:ascii="Times New Roman" w:eastAsia="Times New Roman" w:hAnsi="Times New Roman" w:cs="Times New Roman"/>
          <w:sz w:val="24"/>
          <w:szCs w:val="24"/>
        </w:rPr>
        <w:br/>
        <w:t>Залог безопасности ВАШЕГО ребенка – это личный пример выполнения ВАМИ правил пожарной безопасности</w:t>
      </w:r>
      <w:proofErr w:type="gramStart"/>
      <w:r w:rsidRPr="00D4020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4020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020D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D4020D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D4020D">
        <w:rPr>
          <w:rFonts w:ascii="Times New Roman" w:eastAsia="Times New Roman" w:hAnsi="Times New Roman" w:cs="Times New Roman"/>
          <w:sz w:val="24"/>
          <w:szCs w:val="24"/>
        </w:rPr>
        <w:t>е оставляйте малышей в квартире (доме) одних; </w:t>
      </w:r>
      <w:r w:rsidRPr="00D4020D">
        <w:rPr>
          <w:rFonts w:ascii="Times New Roman" w:eastAsia="Times New Roman" w:hAnsi="Times New Roman" w:cs="Times New Roman"/>
          <w:sz w:val="24"/>
          <w:szCs w:val="24"/>
        </w:rPr>
        <w:br/>
        <w:t>• воспитывайте у детей навыки осторожного обращения с пожароопасными предметами;  </w:t>
      </w:r>
      <w:r w:rsidRPr="00D4020D">
        <w:rPr>
          <w:rFonts w:ascii="Times New Roman" w:eastAsia="Times New Roman" w:hAnsi="Times New Roman" w:cs="Times New Roman"/>
          <w:sz w:val="24"/>
          <w:szCs w:val="24"/>
        </w:rPr>
        <w:br/>
        <w:t>• обучите детей действиям при возможном пожаре;  </w:t>
      </w:r>
    </w:p>
    <w:p w:rsidR="00933486" w:rsidRDefault="00933486" w:rsidP="00A521FA">
      <w:pPr>
        <w:tabs>
          <w:tab w:val="num" w:pos="42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0AE" w:rsidRPr="00F950AE" w:rsidRDefault="00F950AE" w:rsidP="00FF7DA2">
      <w:pPr>
        <w:tabs>
          <w:tab w:val="num" w:pos="42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В СЛУЧАЕ ПОЖАРА</w:t>
      </w:r>
    </w:p>
    <w:p w:rsidR="00A521FA" w:rsidRDefault="00F950AE" w:rsidP="00A521FA">
      <w:pPr>
        <w:pStyle w:val="a8"/>
        <w:numPr>
          <w:ilvl w:val="0"/>
          <w:numId w:val="2"/>
        </w:numPr>
        <w:ind w:right="119"/>
        <w:rPr>
          <w:rFonts w:ascii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>1. При возникновении пожара немедленно вызовите службу спасения по телефону «01»</w:t>
      </w:r>
      <w:r w:rsidR="00FF7DA2" w:rsidRPr="00FF7DA2">
        <w:rPr>
          <w:rFonts w:ascii="Times New Roman" w:eastAsia="Times New Roman" w:hAnsi="Times New Roman" w:cs="Times New Roman"/>
          <w:sz w:val="24"/>
          <w:szCs w:val="24"/>
        </w:rPr>
        <w:t xml:space="preserve"> или «112»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1FA" w:rsidRPr="00A521F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A521FA" w:rsidRPr="00A521FA">
        <w:rPr>
          <w:rFonts w:ascii="Times New Roman" w:hAnsi="Times New Roman" w:cs="Times New Roman"/>
          <w:sz w:val="24"/>
          <w:szCs w:val="24"/>
        </w:rPr>
        <w:t xml:space="preserve">     ЕДДС 28-28-37; </w:t>
      </w:r>
    </w:p>
    <w:p w:rsidR="00A521FA" w:rsidRPr="00A521FA" w:rsidRDefault="00A521FA" w:rsidP="00A521FA">
      <w:pPr>
        <w:pStyle w:val="a8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  <w:sz w:val="24"/>
          <w:szCs w:val="24"/>
        </w:rPr>
      </w:pPr>
      <w:r w:rsidRPr="00A521FA">
        <w:rPr>
          <w:rFonts w:ascii="Times New Roman" w:hAnsi="Times New Roman" w:cs="Times New Roman"/>
          <w:sz w:val="24"/>
          <w:szCs w:val="24"/>
        </w:rPr>
        <w:t xml:space="preserve">Пожарный сельского поселения Выселки    сот.89278995503,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521FA">
        <w:rPr>
          <w:rFonts w:ascii="Times New Roman" w:hAnsi="Times New Roman" w:cs="Times New Roman"/>
          <w:sz w:val="24"/>
          <w:szCs w:val="24"/>
        </w:rPr>
        <w:t>сот.8937214237</w:t>
      </w:r>
      <w:r w:rsidRPr="00A521FA">
        <w:rPr>
          <w:sz w:val="24"/>
          <w:szCs w:val="24"/>
        </w:rPr>
        <w:t xml:space="preserve">0 </w:t>
      </w:r>
      <w:r w:rsidRPr="00A521FA">
        <w:rPr>
          <w:b/>
          <w:sz w:val="48"/>
          <w:szCs w:val="48"/>
        </w:rPr>
        <w:t xml:space="preserve"> </w:t>
      </w:r>
    </w:p>
    <w:p w:rsidR="00FF7DA2" w:rsidRDefault="00F950AE" w:rsidP="00A521FA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При вызове необходимо сообщить точный адрес, где и что горит, на каком этаже, в каком подъезде, кто сообщил о пожаре и с какого телефона. Вызов осуществляется бесплатно. </w:t>
      </w:r>
    </w:p>
    <w:p w:rsidR="00FF7DA2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2. Организуйте встречу пожарных подразделений.  </w:t>
      </w:r>
    </w:p>
    <w:p w:rsidR="00F950AE" w:rsidRPr="00FF7DA2" w:rsidRDefault="00FF7DA2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950AE" w:rsidRPr="00FF7DA2">
        <w:rPr>
          <w:rFonts w:ascii="Times New Roman" w:eastAsia="Times New Roman" w:hAnsi="Times New Roman" w:cs="Times New Roman"/>
          <w:sz w:val="24"/>
          <w:szCs w:val="24"/>
        </w:rPr>
        <w:t xml:space="preserve">Примите меры до прибытия пожарных машин к эвакуации людей, материальных ценностей и если возможно, то и к тушению пожара. При тушении пожара категорически нельзя бить в окнах стекла и открывать все двери, так как это приводит к дополнительному притоку кислорода и способствует развитию пожара. </w:t>
      </w:r>
    </w:p>
    <w:p w:rsidR="00F950AE" w:rsidRPr="00F950AE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4. Если помещение, в котором произошел </w:t>
      </w:r>
      <w:hyperlink r:id="rId6" w:history="1">
        <w:r w:rsidRPr="00F950AE">
          <w:rPr>
            <w:rFonts w:ascii="Times New Roman" w:eastAsia="Times New Roman" w:hAnsi="Times New Roman" w:cs="Times New Roman"/>
            <w:sz w:val="24"/>
            <w:szCs w:val="24"/>
          </w:rPr>
          <w:t>пожар</w:t>
        </w:r>
      </w:hyperlink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, сильно задымлено, то покидать помещение необходимо пригнувшись как можно ниже к полу, так как между полом и нижней границей дыма есть воздушная прослойка. При эвакуации из задымленного помещения можно использовать мокрую ткань, закрывая лицо. </w:t>
      </w:r>
    </w:p>
    <w:p w:rsidR="00904364" w:rsidRPr="00F950AE" w:rsidRDefault="00A521FA" w:rsidP="00A521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 с.п. Выселки </w:t>
      </w:r>
    </w:p>
    <w:p w:rsidR="00BA15D2" w:rsidRPr="00BA15D2" w:rsidRDefault="00CF2491" w:rsidP="00BA15D2">
      <w:pPr>
        <w:pStyle w:val="1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BA15D2" w:rsidRPr="00BA15D2">
        <w:rPr>
          <w:rFonts w:ascii="Times New Roman" w:hAnsi="Times New Roman" w:cs="Times New Roman"/>
        </w:rPr>
        <w:t>равила эксплуатации электронагревательных приборов</w:t>
      </w:r>
    </w:p>
    <w:p w:rsidR="00BA15D2" w:rsidRPr="00BA15D2" w:rsidRDefault="00BA15D2" w:rsidP="00BA15D2">
      <w:pPr>
        <w:spacing w:after="0" w:line="240" w:lineRule="auto"/>
        <w:rPr>
          <w:sz w:val="28"/>
          <w:szCs w:val="28"/>
        </w:rPr>
      </w:pP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Электронагревательные приборы разрешается включать в электрическую сеть только при помощи штепсельных соединений заводского изготовления.</w:t>
      </w: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 ЭКСПЛУАТАЦИИ ЭЛЕКТРОНАГРЕВАТЕЛЬНЫХ ПРИБОРОВ  ЗАПРЕЩАЕТСЯ: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для обогрева приборы не заводского изготовления;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Пользоваться электропроводкой с поврежденной изо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ляцией;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Допускать одновременное включение в сеть большого количества электроприборов;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Устанавливать обогреватели, калориферы и т.п. вблизи занавесок, штор и других сгораемых предметов;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ОСТАВЛЯТЬ БЕЗ ПРИСМОТРА ВКЛЮЧЕННЫЕ ЭЛЕКТРОПРИБОРЫ И ПОРУЧАТЬ </w:t>
      </w:r>
      <w:proofErr w:type="gramStart"/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НИМИ МАЛОЛЕТНИМ ДЕТЯМ</w:t>
      </w: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Если при включении электронагревательных приборов в розетку Вы видите искры, или розетки нагреваются - это признак слабых контактов. Лучший способ избежать трагедии - заменить розетку.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Если при включении электроприбора в комнате становится чуть темнее - это признак того, что ваша электрическая сеть перегружена. Частое перегорание предохранителей так же может говорить о перегрузках сети. В этом случае необходимо вызвать специалиста-электрика, при этом не забудьте проверить его документы на право проведения работ.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При использовании нагревательных приборов: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нельзя пользоваться удлинителями, убедитесь, что шнур в исправном состоянии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BA15D2">
        <w:rPr>
          <w:rFonts w:ascii="Times New Roman" w:hAnsi="Times New Roman" w:cs="Times New Roman"/>
          <w:color w:val="000000"/>
          <w:sz w:val="28"/>
          <w:szCs w:val="28"/>
        </w:rPr>
        <w:t>сли провод или штепсель нагреваются во время работы - немедленно отключите обогреватель и отсоедините от розетки.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обогреватель должен стоять на несгораемой подставке, ни в коем случае не оставляйте включенным обогреватель без присмотра, тем более на всю ночь.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Нередки случаи возникновения пожаров из-за использования самодельных обогревательных приборов, особенно большой мощности, на которую обычно не рассчитана электросеть дома.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следует слепо доверять технике. 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Соблюдайте меры предосторожности, чтобы обезопасить своих близких от пожаров.</w:t>
      </w:r>
      <w:proofErr w:type="gramEnd"/>
    </w:p>
    <w:p w:rsidR="00BA15D2" w:rsidRDefault="00BA15D2" w:rsidP="00BA15D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 граждане!  Чтобы избежать пожара и его непоправимых последствий, соблюдайте нормы и правила пожарной безопасности.  </w:t>
      </w:r>
    </w:p>
    <w:p w:rsidR="00BA15D2" w:rsidRDefault="00BA15D2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 w:rsidR="00BA15D2" w:rsidRDefault="00BA15D2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Ставропольский.</w:t>
      </w: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Pr="005958C6" w:rsidRDefault="005958C6" w:rsidP="005958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lastRenderedPageBreak/>
        <w:t>Правила пожарной безопасности при эксплуатации печного отопления</w:t>
      </w:r>
    </w:p>
    <w:p w:rsidR="005958C6" w:rsidRPr="005958C6" w:rsidRDefault="005958C6" w:rsidP="0059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Нарушение правил пожарной безопасности при эксплуатации печного отопления - неизменная причина пожаров в период отопительного сезона.</w:t>
      </w:r>
    </w:p>
    <w:p w:rsidR="005958C6" w:rsidRPr="005958C6" w:rsidRDefault="005958C6" w:rsidP="0059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связи с этим, рекомендуется соблюдать следующие основные правила: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печи и дымоходы необходимо прочистить, отремонтировать и побелить, заделать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или </w:t>
      </w:r>
      <w:proofErr w:type="gramStart"/>
      <w:r w:rsidRPr="005958C6">
        <w:rPr>
          <w:rFonts w:ascii="Times New Roman" w:eastAsia="Times New Roman" w:hAnsi="Times New Roman" w:cs="Times New Roman"/>
          <w:sz w:val="28"/>
          <w:szCs w:val="28"/>
        </w:rPr>
        <w:t>глиняным раствором</w:t>
      </w:r>
      <w:proofErr w:type="gram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, чтобы на белом фоне можно было заметить появляющиеся черные от проходящего через них дыма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5958C6">
        <w:rPr>
          <w:rFonts w:ascii="Times New Roman" w:eastAsia="Times New Roman" w:hAnsi="Times New Roman" w:cs="Times New Roman"/>
          <w:sz w:val="28"/>
          <w:szCs w:val="28"/>
        </w:rPr>
        <w:t>отступку</w:t>
      </w:r>
      <w:proofErr w:type="spell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 деревянном полу перед топкой необходимо прибить металлический (</w:t>
      </w:r>
      <w:proofErr w:type="spellStart"/>
      <w:r w:rsidRPr="005958C6">
        <w:rPr>
          <w:rFonts w:ascii="Times New Roman" w:eastAsia="Times New Roman" w:hAnsi="Times New Roman" w:cs="Times New Roman"/>
          <w:sz w:val="28"/>
          <w:szCs w:val="28"/>
        </w:rPr>
        <w:t>предтопочный</w:t>
      </w:r>
      <w:proofErr w:type="spell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) лист размерами не менее 50 на 70 см.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Чтобы не допускать перекала печи рекомендуется топить ее 2 - 3 раза в день и не более</w:t>
      </w:r>
      <w:proofErr w:type="gramStart"/>
      <w:r w:rsidRPr="005958C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 чем по полтора часа.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За 3 часа до отхода ко сну топка печи должна быть прекращена.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Чтобы избежать образования трещин в кладке, нужно периодически прочищать дымоход от скапливающейся в нем сажи.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Не сушите на печи вещи и сырые дрова. И следите за тем, чтобы мебель, занавески находились не менее чем в полуметре от массива топящейся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осторожны с огнем!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В каждой квартире или жилом доме рекомендуем иметь огнетушители.</w:t>
      </w:r>
    </w:p>
    <w:p w:rsidR="00BA15D2" w:rsidRDefault="005958C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8C6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Pr="00AF7466" w:rsidRDefault="00AF7466" w:rsidP="00AF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4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 по правилам пользования бытовым газовым оборудованием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40"/>
      </w:tblGrid>
      <w:tr w:rsidR="00AF7466" w:rsidRPr="00AF7466">
        <w:trPr>
          <w:tblCellSpacing w:w="0" w:type="dxa"/>
        </w:trPr>
        <w:tc>
          <w:tcPr>
            <w:tcW w:w="0" w:type="auto"/>
            <w:vAlign w:val="center"/>
            <w:hideMark/>
          </w:tcPr>
          <w:p w:rsidR="00AF7466" w:rsidRPr="00AF7466" w:rsidRDefault="00AF7466" w:rsidP="00AF7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вредного воздействия бытового газа, необходимо выполнять следующие правила: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оставлять включенную плиту и не открывать газовые краны максимально;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пользоваться газовыми колонками и газифицированными печами с плохой тягой в дымоходе;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допускать включение и пользование газовыми приборами малолетними детьми и лицам, незнакомым с устройством газовых приборов;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 нагревании на газовых плитах больших емкостей с широким дном необходимо пользоваться специальными конфорочными кольцами;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после окончания пользования газовой плитой все краны на распределительном щитке плиты и кран на газовой подводящей трубе должны быть закрыты;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                                 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Во избежание несчастных случаев воспрещается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 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открывать кран на газопроводе перед плитой, не проверив, закрыты ли все краны на распределительном щитке;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снимать конфорку и ставить посуду непосредственно на горелку;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стучать по кранам, горелкам и счетчикам твердыми предметами, а также поворачивать ручки кранов клещами или ключами;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самостоятельно ремонтировать плиту или </w:t>
            </w:r>
            <w:proofErr w:type="spell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газопроводящие</w:t>
            </w:r>
            <w:proofErr w:type="spell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привязывать к газовым трубам, плите, крану веревки, вешать на них белье и другие вещи для просушки;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 проверке показаний газового счетчика освещать циферблат свечой, зажженной спичкой;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зажженные газовые приборы оставлять без присмотра, в том числе и на ночь;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пользоваться газовой плитой и газовой колонкой для обогрева и тем более для отопления помещения не допускается;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Наряду с природным газом очень часто применяют сжиженный газ в баллонах. Значительная часть пожаров в жилых домах - следствие взрыва баллонов из-за недопустимого нагрева внутри него, при котором нарастает давление и происходит взрыв. Нередко к этому приводит попытка ликвидировать обледенение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запорно - регулирующего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 (в зимнее время), применение открытого огня.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пожаров и ВЗРЫВОВ от пользования сжиженным газом необходимо;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газовые баллоны устанавливать внутри жилого помещения там, где установлены и газовые приборы (не более одного баллона вместимостью до 55 л.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не более 27 л. каждый), а также снаружи;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запасные баллоны запрещается даже временно хранить в кухне, коридорах, проходах, на путях возможной эвакуации людей в случае пожара;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неисправные газовые баллоны необходимо сдать в мастерскую, осуществлять ремонт своими силами категорически запрещается;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газовый баллон должен быть расположен внутри дома на расстоянии 1 метра от плиты, не менее 1 метра от радиаторов отопления, не менее 2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метров от топочной дверцы печи;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  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При обнаружении запаха газа в помещении необходимо: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выключить конфорки газовой плиты, перекрыть кран на газопроводной трубе;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 включать электричество, не зажигать спички и свечи, категорически запрещается входить в помещение с открытым огнем;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проветрить загазованное помещение и вызвать газовую службу по телефону «04»;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газ продолжает поступать, обязательно вывести из  помещения людей, попросить соседей или самим вызвать аварийную  службу. </w:t>
            </w:r>
            <w:bookmarkStart w:id="0" w:name="_GoBack"/>
            <w:bookmarkEnd w:id="0"/>
          </w:p>
        </w:tc>
      </w:tr>
    </w:tbl>
    <w:p w:rsidR="00F377CE" w:rsidRDefault="00F377CE" w:rsidP="00F377CE">
      <w:pPr>
        <w:tabs>
          <w:tab w:val="left" w:pos="8430"/>
        </w:tabs>
        <w:spacing w:after="75" w:line="240" w:lineRule="auto"/>
        <w:ind w:left="-284"/>
        <w:rPr>
          <w:rFonts w:ascii="Times New Roman" w:hAnsi="Times New Roman"/>
          <w:b/>
          <w:bCs/>
          <w:color w:val="333333"/>
          <w:lang w:val="en-US"/>
        </w:rPr>
      </w:pPr>
    </w:p>
    <w:p w:rsidR="00F377CE" w:rsidRDefault="00F377CE" w:rsidP="00F377CE">
      <w:pPr>
        <w:spacing w:after="75" w:line="240" w:lineRule="auto"/>
        <w:rPr>
          <w:rFonts w:ascii="Times New Roman" w:hAnsi="Times New Roman"/>
          <w:color w:val="333333"/>
        </w:rPr>
      </w:pPr>
    </w:p>
    <w:p w:rsidR="00AF7466" w:rsidRPr="00BA15D2" w:rsidRDefault="00AF7466" w:rsidP="00FF7DA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sectPr w:rsidR="00AF7466" w:rsidRPr="00BA15D2" w:rsidSect="00F950A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35B6"/>
    <w:multiLevelType w:val="multilevel"/>
    <w:tmpl w:val="974E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E7B20"/>
    <w:multiLevelType w:val="multilevel"/>
    <w:tmpl w:val="316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1DC6"/>
    <w:multiLevelType w:val="multilevel"/>
    <w:tmpl w:val="E254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13FA1"/>
    <w:multiLevelType w:val="multilevel"/>
    <w:tmpl w:val="9AE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950AE"/>
    <w:rsid w:val="00054D54"/>
    <w:rsid w:val="0006486C"/>
    <w:rsid w:val="00143A43"/>
    <w:rsid w:val="001D1681"/>
    <w:rsid w:val="00255667"/>
    <w:rsid w:val="003072B8"/>
    <w:rsid w:val="0037369A"/>
    <w:rsid w:val="00381637"/>
    <w:rsid w:val="005958C6"/>
    <w:rsid w:val="00604308"/>
    <w:rsid w:val="006E6D02"/>
    <w:rsid w:val="00904364"/>
    <w:rsid w:val="009276B3"/>
    <w:rsid w:val="00933486"/>
    <w:rsid w:val="009834D4"/>
    <w:rsid w:val="009C533B"/>
    <w:rsid w:val="00A2302C"/>
    <w:rsid w:val="00A3519B"/>
    <w:rsid w:val="00A521FA"/>
    <w:rsid w:val="00AD5653"/>
    <w:rsid w:val="00AD6139"/>
    <w:rsid w:val="00AF7466"/>
    <w:rsid w:val="00B13F12"/>
    <w:rsid w:val="00B848C0"/>
    <w:rsid w:val="00BA15D2"/>
    <w:rsid w:val="00BC2A73"/>
    <w:rsid w:val="00C212E4"/>
    <w:rsid w:val="00C86E54"/>
    <w:rsid w:val="00C95196"/>
    <w:rsid w:val="00CF2491"/>
    <w:rsid w:val="00DB374B"/>
    <w:rsid w:val="00ED3AA7"/>
    <w:rsid w:val="00F377CE"/>
    <w:rsid w:val="00F950AE"/>
    <w:rsid w:val="00FF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02C"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904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chs-orel.ru/pozha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FF5A-7EA9-485D-B26A-7EC92668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2015-03-03T10:27:00Z</cp:lastPrinted>
  <dcterms:created xsi:type="dcterms:W3CDTF">2016-08-19T06:27:00Z</dcterms:created>
  <dcterms:modified xsi:type="dcterms:W3CDTF">2017-05-30T06:42:00Z</dcterms:modified>
</cp:coreProperties>
</file>