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9E" w:rsidRPr="00491829" w:rsidRDefault="00491829" w:rsidP="00491829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953F96">
        <w:rPr>
          <w:noProof/>
          <w:lang w:eastAsia="ru-RU"/>
        </w:rPr>
        <w:drawing>
          <wp:inline distT="0" distB="0" distL="0" distR="0">
            <wp:extent cx="84836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491829">
        <w:rPr>
          <w:rFonts w:ascii="Times New Roman" w:hAnsi="Times New Roman" w:cs="Times New Roman"/>
          <w:b/>
          <w:sz w:val="32"/>
          <w:szCs w:val="32"/>
        </w:rPr>
        <w:t>ПРОЕКТ</w:t>
      </w:r>
      <w:r w:rsidR="00B110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2B9E" w:rsidRDefault="00953F96">
      <w:pPr>
        <w:spacing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                                                                                                                               Самарская область</w:t>
      </w:r>
    </w:p>
    <w:p w:rsidR="00E52B9E" w:rsidRDefault="00953F96">
      <w:pPr>
        <w:spacing w:line="120" w:lineRule="atLeas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 ВЫСЕЛКИ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САМАРСКОЙ ОБЛАСТИ</w:t>
      </w:r>
    </w:p>
    <w:p w:rsidR="00E52B9E" w:rsidRDefault="00953F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52B9E" w:rsidRDefault="00491829" w:rsidP="00B1105A">
      <w:pPr>
        <w:spacing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53F96">
        <w:rPr>
          <w:rFonts w:ascii="Times New Roman" w:hAnsi="Times New Roman" w:cs="Times New Roman"/>
          <w:b/>
          <w:sz w:val="24"/>
          <w:szCs w:val="24"/>
        </w:rPr>
        <w:t xml:space="preserve">2019 г.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53F96">
        <w:rPr>
          <w:rFonts w:ascii="Times New Roman" w:hAnsi="Times New Roman" w:cs="Times New Roman"/>
          <w:b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2B9E" w:rsidRDefault="00953F96">
      <w:pPr>
        <w:ind w:firstLine="708"/>
        <w:jc w:val="center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 согласии с проектом  решения Собрания представителей сельского поселения Выселки муниципального района Ставропольский Самарской области «Об утверждении изменений в Генеральный план  сельского поселения Выселки муниципального района Ставропольский Самарской области, утвержденный Решением Собрания представителей  сельского поселения Выселки муниципального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 от 16.12.2013 № 32»</w:t>
      </w:r>
    </w:p>
    <w:p w:rsidR="00E52B9E" w:rsidRDefault="00953F96">
      <w:pPr>
        <w:ind w:firstLine="708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Рассмотрев   с учетом заключения о результатах публичных слушаний от 9 октября 2019 года проект </w:t>
      </w:r>
      <w:bookmarkStart w:id="1" w:name="__DdeLink__11693_211181101"/>
      <w:r>
        <w:rPr>
          <w:rFonts w:ascii="Times New Roman" w:hAnsi="Times New Roman" w:cs="Times New Roman"/>
          <w:sz w:val="24"/>
          <w:szCs w:val="24"/>
        </w:rPr>
        <w:t>решения Собрания представителей сельского поселения Выселки муниципального района Ставропольский Самарской области «Об утверждении изменений в Генеральный план  сельского поселения Выселки муниципального района Ставропольский Самарской области, утвержденный Решением Собрания представителей  сельского поселения Выселки муниципального района Ставропольский Самарской области от 16.12.2013 № 32»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руководствуясь частью 9 статьи 28 Градостроительного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Федерации, постановляю:</w:t>
      </w:r>
    </w:p>
    <w:p w:rsidR="00E52B9E" w:rsidRDefault="00953F96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Согласиться с проектом  решения Собрания представителей сельского поселения Выселки муниципального района Ставропольский Самарской области «Об утверждении изменений в Генеральный план  сельского поселения Выселки муниципального района Ставропольский Самарской области, утвержденный Решением Собрания представителей  сельского поселения Выселки муниципального района Ставропольский Самарской области от 16.12.2013 № 32» </w:t>
      </w:r>
      <w:proofErr w:type="gramEnd"/>
    </w:p>
    <w:p w:rsidR="00E52B9E" w:rsidRDefault="00953F96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Направить проект    решения Собрания представителей сельского поселения Выселки муниципального района Ставропольский Самарской области «Об утверждении изменений в Генеральный план  сельского поселения Выселки муниципального района Ставропольский Самарской области, утвержденный Решением Собрания представителей  сельского поселения Выселки муниципального района Ставропольский Самарской области от 16.12.2013 № 32»    на рассмотрение в Собрание представителей сельского поселения Выселки  муниципального района Ставропольский Самарской области.</w:t>
      </w:r>
      <w:proofErr w:type="gramEnd"/>
    </w:p>
    <w:p w:rsidR="00E52B9E" w:rsidRDefault="00953F96">
      <w:pPr>
        <w:jc w:val="both"/>
      </w:pPr>
      <w:r>
        <w:rPr>
          <w:rFonts w:ascii="Times New Roman" w:hAnsi="Times New Roman" w:cs="Times New Roman"/>
          <w:sz w:val="24"/>
          <w:szCs w:val="24"/>
        </w:rPr>
        <w:t>3.  Настоящее постановление подлежит официальному опубликованию (обнародованию) в газете «Вестник сельского поселения Выселки</w:t>
      </w:r>
      <w:proofErr w:type="gramStart"/>
      <w:r>
        <w:rPr>
          <w:rFonts w:ascii="Times New Roman" w:hAnsi="Times New Roman" w:cs="Times New Roman"/>
          <w:sz w:val="24"/>
          <w:szCs w:val="24"/>
        </w:rPr>
        <w:t>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lastRenderedPageBreak/>
        <w:t>сельского поселения Выселки муниципального района Ставропольский Самарской области в   сети «Интернет» - http://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viselki</w:t>
      </w:r>
      <w:proofErr w:type="spellEnd"/>
      <w:r w:rsidRPr="00B1105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B1105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52B9E" w:rsidRDefault="00953F96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52B9E" w:rsidRDefault="00E52B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05A" w:rsidRDefault="00B110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05A" w:rsidRDefault="00B110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05A" w:rsidRDefault="00B110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2B9E" w:rsidRPr="00491829" w:rsidRDefault="00953F96">
      <w:pPr>
        <w:jc w:val="both"/>
      </w:pPr>
      <w:r w:rsidRPr="00491829">
        <w:rPr>
          <w:rFonts w:ascii="Times New Roman" w:hAnsi="Times New Roman" w:cs="Times New Roman"/>
          <w:sz w:val="24"/>
          <w:szCs w:val="24"/>
        </w:rPr>
        <w:t>Глава сельского поселения Выселки</w:t>
      </w:r>
      <w:r w:rsidRPr="00491829">
        <w:rPr>
          <w:rFonts w:ascii="Times New Roman" w:hAnsi="Times New Roman" w:cs="Times New Roman"/>
          <w:sz w:val="24"/>
          <w:szCs w:val="24"/>
        </w:rPr>
        <w:tab/>
      </w:r>
      <w:r w:rsidRPr="00491829">
        <w:rPr>
          <w:rFonts w:ascii="Times New Roman" w:hAnsi="Times New Roman" w:cs="Times New Roman"/>
          <w:sz w:val="24"/>
          <w:szCs w:val="24"/>
        </w:rPr>
        <w:tab/>
      </w:r>
      <w:r w:rsidR="00B1105A" w:rsidRPr="0049182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1829">
        <w:rPr>
          <w:rFonts w:ascii="Times New Roman" w:hAnsi="Times New Roman" w:cs="Times New Roman"/>
          <w:sz w:val="24"/>
          <w:szCs w:val="24"/>
        </w:rPr>
        <w:tab/>
      </w:r>
      <w:r w:rsidR="0049182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491829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</w:p>
    <w:sectPr w:rsidR="00E52B9E" w:rsidRPr="00491829" w:rsidSect="00E52B9E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B9E"/>
    <w:rsid w:val="00403207"/>
    <w:rsid w:val="00491829"/>
    <w:rsid w:val="00953F96"/>
    <w:rsid w:val="00B1105A"/>
    <w:rsid w:val="00E52B9E"/>
    <w:rsid w:val="00F31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9E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608F0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E52B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E52B9E"/>
    <w:pPr>
      <w:spacing w:after="140" w:line="288" w:lineRule="auto"/>
    </w:pPr>
  </w:style>
  <w:style w:type="paragraph" w:styleId="a6">
    <w:name w:val="List"/>
    <w:basedOn w:val="a5"/>
    <w:rsid w:val="00E52B9E"/>
    <w:rPr>
      <w:rFonts w:cs="Mangal"/>
    </w:rPr>
  </w:style>
  <w:style w:type="paragraph" w:customStyle="1" w:styleId="Caption">
    <w:name w:val="Caption"/>
    <w:basedOn w:val="a"/>
    <w:qFormat/>
    <w:rsid w:val="00E52B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E52B9E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6608F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2019-10-16T05:24:00Z</cp:lastPrinted>
  <dcterms:created xsi:type="dcterms:W3CDTF">2019-10-16T05:19:00Z</dcterms:created>
  <dcterms:modified xsi:type="dcterms:W3CDTF">2019-10-22T10:36:00Z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