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СЕЛЬСКОГО ПОСЕЛЕНИЯ</w:t>
      </w:r>
      <w:r w:rsidR="00F05BCE">
        <w:rPr>
          <w:rFonts w:eastAsia="Calibri"/>
          <w:b/>
          <w:bCs/>
          <w:lang w:eastAsia="zh-CN"/>
        </w:rPr>
        <w:t xml:space="preserve"> ВЫСЕЛКИ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  <w:r>
        <w:rPr>
          <w:b/>
          <w:bCs/>
          <w:sz w:val="28"/>
          <w:szCs w:val="28"/>
        </w:rPr>
        <w:t>(ПРОЕКТ)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Pr="003B2E17" w:rsidRDefault="00C82004" w:rsidP="00C82004">
      <w:pPr>
        <w:rPr>
          <w:b/>
          <w:bCs/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>________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</w:t>
      </w:r>
      <w:r w:rsidRPr="003B2E17">
        <w:rPr>
          <w:sz w:val="28"/>
          <w:szCs w:val="28"/>
        </w:rPr>
        <w:t>№</w:t>
      </w:r>
      <w:r>
        <w:rPr>
          <w:sz w:val="28"/>
          <w:szCs w:val="28"/>
        </w:rPr>
        <w:t>________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в </w:t>
      </w:r>
      <w:r>
        <w:rPr>
          <w:b/>
          <w:bCs/>
          <w:color w:val="000000"/>
          <w:sz w:val="28"/>
          <w:szCs w:val="28"/>
        </w:rPr>
        <w:t xml:space="preserve"> </w:t>
      </w:r>
      <w:r w:rsidR="005F1A03">
        <w:rPr>
          <w:b/>
          <w:color w:val="000000"/>
          <w:sz w:val="28"/>
          <w:szCs w:val="28"/>
        </w:rPr>
        <w:t>Р</w:t>
      </w:r>
      <w:r w:rsidRPr="00FF1941">
        <w:rPr>
          <w:b/>
          <w:color w:val="000000"/>
          <w:sz w:val="28"/>
          <w:szCs w:val="28"/>
        </w:rPr>
        <w:t xml:space="preserve">ешение Собрания представителей сельского поселения </w:t>
      </w:r>
      <w:r w:rsidR="007E4945">
        <w:rPr>
          <w:b/>
          <w:color w:val="000000"/>
          <w:sz w:val="28"/>
          <w:szCs w:val="28"/>
        </w:rPr>
        <w:t>Выселки</w:t>
      </w:r>
      <w:r w:rsidRPr="00FF1941">
        <w:rPr>
          <w:b/>
          <w:color w:val="000000"/>
          <w:sz w:val="28"/>
          <w:szCs w:val="28"/>
        </w:rPr>
        <w:t xml:space="preserve"> от 30.09.2021 №</w:t>
      </w:r>
      <w:r w:rsidR="007E4945">
        <w:rPr>
          <w:b/>
          <w:color w:val="000000"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 xml:space="preserve"> </w:t>
      </w:r>
      <w:r w:rsidRPr="007E4945">
        <w:rPr>
          <w:b/>
          <w:color w:val="000000"/>
          <w:sz w:val="28"/>
          <w:szCs w:val="28"/>
          <w:highlight w:val="yellow"/>
        </w:rPr>
        <w:t>«</w:t>
      </w:r>
      <w:r w:rsidR="007E4945" w:rsidRPr="007E4945">
        <w:rPr>
          <w:b/>
          <w:color w:val="000000"/>
          <w:sz w:val="28"/>
          <w:szCs w:val="28"/>
        </w:rPr>
        <w:t>Об утверждении Положения о муниципальном контроле на автомобильном транспорте и в дорожном хозяйстве в границах населенного пункта сельского поселения Выселки муниципального района Ставропольский Самарской области</w:t>
      </w:r>
      <w:r w:rsidRPr="007E4945">
        <w:rPr>
          <w:b/>
          <w:bCs/>
          <w:color w:val="000000"/>
          <w:sz w:val="28"/>
          <w:szCs w:val="28"/>
          <w:highlight w:val="yellow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5F1A03" w:rsidRPr="005F1A03">
        <w:rPr>
          <w:color w:val="000000" w:themeColor="text1"/>
          <w:sz w:val="28"/>
          <w:szCs w:val="28"/>
        </w:rPr>
        <w:t xml:space="preserve">Выселки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5F1A03">
        <w:rPr>
          <w:color w:val="000000" w:themeColor="text1"/>
          <w:sz w:val="28"/>
          <w:szCs w:val="28"/>
        </w:rPr>
        <w:t>Выселки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5F1A03" w:rsidRPr="005F1A03">
        <w:rPr>
          <w:color w:val="000000" w:themeColor="text1"/>
          <w:sz w:val="28"/>
          <w:szCs w:val="28"/>
        </w:rPr>
        <w:t xml:space="preserve">Выселки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30.09.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 w:rsidR="00F05BCE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«Об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5F1A03" w:rsidRPr="005F1A03">
        <w:rPr>
          <w:bCs/>
          <w:color w:val="000000"/>
          <w:sz w:val="28"/>
          <w:szCs w:val="28"/>
        </w:rPr>
        <w:t xml:space="preserve">Выселки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18119A" w:rsidRPr="00555D09" w:rsidRDefault="0018119A" w:rsidP="00C82004">
      <w:pPr>
        <w:ind w:firstLine="709"/>
        <w:jc w:val="both"/>
        <w:rPr>
          <w:color w:val="000000" w:themeColor="text1"/>
          <w:sz w:val="28"/>
          <w:szCs w:val="28"/>
        </w:rPr>
      </w:pPr>
    </w:p>
    <w:p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5F1A03" w:rsidRPr="005F1A03">
        <w:rPr>
          <w:bCs/>
          <w:color w:val="000000"/>
          <w:sz w:val="28"/>
          <w:szCs w:val="28"/>
        </w:rPr>
        <w:t xml:space="preserve">Выселки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 w:rsidR="00F502E5">
        <w:rPr>
          <w:bCs/>
          <w:color w:val="000000"/>
          <w:sz w:val="28"/>
          <w:szCs w:val="28"/>
        </w:rPr>
        <w:lastRenderedPageBreak/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0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Ключевые показатели муниципального контроля на автомобильном транспорте указаны в приложении № </w:t>
      </w:r>
      <w:r w:rsidR="00F05BC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bookmarkEnd w:id="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F05BC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F05BCE" w:rsidRPr="00F05BCE">
        <w:rPr>
          <w:color w:val="000000" w:themeColor="text1"/>
          <w:sz w:val="28"/>
          <w:szCs w:val="28"/>
        </w:rPr>
        <w:t xml:space="preserve">№ </w:t>
      </w:r>
      <w:r w:rsidR="0018119A">
        <w:rPr>
          <w:color w:val="000000" w:themeColor="text1"/>
          <w:sz w:val="28"/>
          <w:szCs w:val="28"/>
        </w:rPr>
        <w:t>1 и</w:t>
      </w:r>
      <w:r w:rsidR="00F05BCE" w:rsidRPr="00F05BCE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 xml:space="preserve">2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18119A" w:rsidRPr="00555D09" w:rsidRDefault="0018119A" w:rsidP="0018119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18119A">
        <w:rPr>
          <w:color w:val="000000" w:themeColor="text1"/>
          <w:sz w:val="28"/>
          <w:szCs w:val="28"/>
        </w:rPr>
        <w:t xml:space="preserve">) дополнить </w:t>
      </w:r>
      <w:r>
        <w:rPr>
          <w:color w:val="000000" w:themeColor="text1"/>
          <w:sz w:val="28"/>
          <w:szCs w:val="28"/>
        </w:rPr>
        <w:t xml:space="preserve">Приложение № 1 </w:t>
      </w:r>
      <w:r w:rsidRPr="0018119A">
        <w:rPr>
          <w:color w:val="000000" w:themeColor="text1"/>
          <w:sz w:val="28"/>
          <w:szCs w:val="28"/>
        </w:rPr>
        <w:t>к Положению о муниципальном контроле на автомобильном транспорте и в дорожном хозяйстве в границах населе</w:t>
      </w:r>
      <w:r>
        <w:rPr>
          <w:color w:val="000000" w:themeColor="text1"/>
          <w:sz w:val="28"/>
          <w:szCs w:val="28"/>
        </w:rPr>
        <w:t>нного пунктом 3 «Перечень индикаторов риска».</w:t>
      </w:r>
    </w:p>
    <w:p w:rsidR="00F502E5" w:rsidRPr="006146D3" w:rsidRDefault="00F502E5" w:rsidP="00F502E5">
      <w:pPr>
        <w:pStyle w:val="s1"/>
        <w:spacing w:line="360" w:lineRule="auto"/>
        <w:ind w:firstLine="510"/>
        <w:rPr>
          <w:color w:val="C00000"/>
          <w:sz w:val="28"/>
          <w:szCs w:val="28"/>
        </w:rPr>
      </w:pPr>
      <w:r w:rsidRPr="006146D3">
        <w:rPr>
          <w:color w:val="000000"/>
          <w:sz w:val="28"/>
          <w:szCs w:val="28"/>
        </w:rPr>
        <w:t>3. Настоящее решение подлежит официальному опубликованию в газете «Вестник</w:t>
      </w:r>
      <w:r w:rsidR="005F1A03" w:rsidRPr="005F1A03">
        <w:t xml:space="preserve"> </w:t>
      </w:r>
      <w:r w:rsidR="005F1A03" w:rsidRPr="005F1A03">
        <w:rPr>
          <w:color w:val="000000"/>
          <w:sz w:val="28"/>
          <w:szCs w:val="28"/>
        </w:rPr>
        <w:t>Выселки</w:t>
      </w:r>
      <w:r w:rsidRPr="006146D3">
        <w:rPr>
          <w:color w:val="000000"/>
          <w:sz w:val="28"/>
          <w:szCs w:val="28"/>
        </w:rPr>
        <w:t xml:space="preserve">» </w:t>
      </w:r>
      <w:r w:rsidRPr="006146D3">
        <w:rPr>
          <w:color w:val="000000"/>
          <w:spacing w:val="-3"/>
          <w:sz w:val="28"/>
          <w:szCs w:val="28"/>
        </w:rPr>
        <w:t xml:space="preserve">и </w:t>
      </w:r>
      <w:r w:rsidRPr="006146D3">
        <w:rPr>
          <w:color w:val="000000"/>
          <w:sz w:val="28"/>
          <w:szCs w:val="28"/>
        </w:rPr>
        <w:t xml:space="preserve">на официальном сайте администрации сельского поселения </w:t>
      </w:r>
      <w:r w:rsidR="005F1A03" w:rsidRPr="005F1A03">
        <w:rPr>
          <w:color w:val="000000"/>
          <w:sz w:val="28"/>
          <w:szCs w:val="28"/>
        </w:rPr>
        <w:t xml:space="preserve">Выселки </w:t>
      </w:r>
      <w:r w:rsidRPr="006146D3">
        <w:rPr>
          <w:color w:val="000000"/>
          <w:sz w:val="28"/>
          <w:szCs w:val="28"/>
        </w:rPr>
        <w:t>в сети интернет</w:t>
      </w:r>
      <w:r w:rsidRPr="005F1A03">
        <w:rPr>
          <w:rStyle w:val="-"/>
          <w:color w:val="000000"/>
          <w:sz w:val="28"/>
          <w:szCs w:val="28"/>
          <w:u w:val="none"/>
        </w:rPr>
        <w:t xml:space="preserve">  </w:t>
      </w:r>
      <w:r w:rsidR="005F1A03" w:rsidRPr="005F1A03">
        <w:rPr>
          <w:rStyle w:val="-"/>
          <w:color w:val="000000"/>
          <w:sz w:val="28"/>
          <w:szCs w:val="28"/>
          <w:u w:val="none"/>
        </w:rPr>
        <w:t>http://viselki.stavrsp.ru.</w:t>
      </w:r>
    </w:p>
    <w:p w:rsidR="005F1A03" w:rsidRPr="005F1A03" w:rsidRDefault="005F1A03" w:rsidP="005F1A03">
      <w:pPr>
        <w:rPr>
          <w:color w:val="000000" w:themeColor="text1"/>
          <w:sz w:val="28"/>
          <w:szCs w:val="28"/>
        </w:rPr>
      </w:pPr>
      <w:r w:rsidRPr="005F1A03">
        <w:rPr>
          <w:color w:val="000000" w:themeColor="text1"/>
          <w:sz w:val="28"/>
          <w:szCs w:val="28"/>
        </w:rPr>
        <w:t xml:space="preserve">Глава сельского поселения Выселки </w:t>
      </w:r>
    </w:p>
    <w:p w:rsidR="005F1A03" w:rsidRPr="005F1A03" w:rsidRDefault="005F1A03" w:rsidP="005F1A03">
      <w:pPr>
        <w:rPr>
          <w:color w:val="000000" w:themeColor="text1"/>
          <w:sz w:val="28"/>
          <w:szCs w:val="28"/>
        </w:rPr>
      </w:pPr>
      <w:r w:rsidRPr="005F1A03">
        <w:rPr>
          <w:color w:val="000000" w:themeColor="text1"/>
          <w:sz w:val="28"/>
          <w:szCs w:val="28"/>
        </w:rPr>
        <w:t xml:space="preserve">муниципального района Ставропольский </w:t>
      </w:r>
    </w:p>
    <w:p w:rsidR="005F1A03" w:rsidRDefault="005F1A03" w:rsidP="005F1A03">
      <w:pPr>
        <w:rPr>
          <w:color w:val="000000" w:themeColor="text1"/>
          <w:sz w:val="28"/>
          <w:szCs w:val="28"/>
        </w:rPr>
      </w:pPr>
      <w:r w:rsidRPr="005F1A03">
        <w:rPr>
          <w:color w:val="000000" w:themeColor="text1"/>
          <w:sz w:val="28"/>
          <w:szCs w:val="28"/>
        </w:rPr>
        <w:t xml:space="preserve">Самарской области                      </w:t>
      </w:r>
      <w:r w:rsidRPr="005F1A03">
        <w:rPr>
          <w:color w:val="000000" w:themeColor="text1"/>
          <w:sz w:val="28"/>
          <w:szCs w:val="28"/>
        </w:rPr>
        <w:tab/>
      </w:r>
      <w:r w:rsidRPr="005F1A03">
        <w:rPr>
          <w:color w:val="000000" w:themeColor="text1"/>
          <w:sz w:val="28"/>
          <w:szCs w:val="28"/>
        </w:rPr>
        <w:tab/>
        <w:t xml:space="preserve">   </w:t>
      </w:r>
      <w:r w:rsidRPr="005F1A03">
        <w:rPr>
          <w:color w:val="000000" w:themeColor="text1"/>
          <w:sz w:val="28"/>
          <w:szCs w:val="28"/>
        </w:rPr>
        <w:t xml:space="preserve">            </w:t>
      </w:r>
      <w:r w:rsidRPr="005F1A03">
        <w:rPr>
          <w:color w:val="000000" w:themeColor="text1"/>
          <w:sz w:val="28"/>
          <w:szCs w:val="28"/>
        </w:rPr>
        <w:t>___________</w:t>
      </w:r>
      <w:r w:rsidRPr="005F1A03">
        <w:rPr>
          <w:color w:val="000000" w:themeColor="text1"/>
          <w:sz w:val="28"/>
          <w:szCs w:val="28"/>
        </w:rPr>
        <w:t xml:space="preserve"> </w:t>
      </w:r>
      <w:r w:rsidRPr="005F1A03">
        <w:rPr>
          <w:color w:val="000000" w:themeColor="text1"/>
          <w:sz w:val="28"/>
          <w:szCs w:val="28"/>
        </w:rPr>
        <w:t>З.Г. Мердеев</w:t>
      </w: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Default="0018119A" w:rsidP="005F1A03">
      <w:pPr>
        <w:rPr>
          <w:color w:val="000000" w:themeColor="text1"/>
          <w:sz w:val="28"/>
          <w:szCs w:val="28"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kern w:val="1"/>
          <w:lang/>
        </w:rPr>
      </w:pP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lastRenderedPageBreak/>
        <w:t>Приложение №1</w:t>
      </w: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kern w:val="1"/>
          <w:lang/>
        </w:rPr>
      </w:pP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 xml:space="preserve">к </w:t>
      </w: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>Р</w:t>
      </w: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>ешению Со</w:t>
      </w: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>брания</w:t>
      </w: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 xml:space="preserve"> </w:t>
      </w: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>представителей сельского</w:t>
      </w:r>
      <w:r w:rsidRPr="0018119A">
        <w:rPr>
          <w:rFonts w:eastAsia="Andale Sans UI"/>
          <w:kern w:val="1"/>
          <w:sz w:val="28"/>
          <w:szCs w:val="28"/>
          <w:lang/>
        </w:rPr>
        <w:t xml:space="preserve"> поселения Выселки  муниципального района Ставропольский Самарской области</w:t>
      </w: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>от</w:t>
      </w:r>
      <w:r w:rsidRPr="0018119A">
        <w:rPr>
          <w:rFonts w:eastAsia="Andale Sans UI"/>
          <w:kern w:val="1"/>
          <w:sz w:val="28"/>
          <w:szCs w:val="28"/>
          <w:lang/>
        </w:rPr>
        <w:t>_________</w:t>
      </w:r>
      <w:r w:rsidRPr="0018119A">
        <w:rPr>
          <w:rFonts w:eastAsia="Andale Sans UI"/>
          <w:kern w:val="1"/>
          <w:sz w:val="28"/>
          <w:szCs w:val="28"/>
          <w:lang/>
        </w:rPr>
        <w:t>г. №</w:t>
      </w:r>
      <w:r w:rsidRPr="0018119A">
        <w:rPr>
          <w:rFonts w:eastAsia="Andale Sans UI"/>
          <w:kern w:val="1"/>
          <w:sz w:val="28"/>
          <w:szCs w:val="28"/>
          <w:lang/>
        </w:rPr>
        <w:t>__________</w:t>
      </w:r>
    </w:p>
    <w:p w:rsidR="0018119A" w:rsidRPr="0018119A" w:rsidRDefault="0018119A" w:rsidP="0018119A">
      <w:pPr>
        <w:widowControl w:val="0"/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jc w:val="center"/>
        <w:rPr>
          <w:rFonts w:eastAsia="Andale Sans UI"/>
          <w:kern w:val="1"/>
          <w:lang/>
        </w:rPr>
      </w:pPr>
      <w:r w:rsidRPr="0018119A">
        <w:rPr>
          <w:rFonts w:eastAsia="Andale Sans UI"/>
          <w:b/>
          <w:kern w:val="1"/>
          <w:sz w:val="28"/>
          <w:szCs w:val="28"/>
          <w:lang/>
        </w:rPr>
        <w:t xml:space="preserve">Ключевые </w:t>
      </w:r>
      <w:r w:rsidRPr="0018119A">
        <w:rPr>
          <w:rFonts w:eastAsia="Andale Sans UI"/>
          <w:b/>
          <w:color w:val="000000"/>
          <w:kern w:val="1"/>
          <w:sz w:val="28"/>
          <w:szCs w:val="28"/>
          <w:lang/>
        </w:rPr>
        <w:t>показатели</w:t>
      </w:r>
      <w:r w:rsidRPr="0018119A">
        <w:rPr>
          <w:rFonts w:eastAsia="Andale Sans UI"/>
          <w:b/>
          <w:kern w:val="1"/>
          <w:sz w:val="28"/>
          <w:szCs w:val="28"/>
          <w:lang/>
        </w:rPr>
        <w:t xml:space="preserve">, применяемые при </w:t>
      </w:r>
      <w:r w:rsidRPr="0018119A">
        <w:rPr>
          <w:rFonts w:eastAsia="Andale Sans UI"/>
          <w:b/>
          <w:color w:val="000000"/>
          <w:kern w:val="1"/>
          <w:sz w:val="28"/>
          <w:szCs w:val="28"/>
          <w:lang/>
        </w:rPr>
        <w:t xml:space="preserve">осуществлении муниципального контроля </w:t>
      </w:r>
      <w:r w:rsidRPr="0018119A">
        <w:rPr>
          <w:rFonts w:eastAsia="Andale Sans UI"/>
          <w:b/>
          <w:spacing w:val="2"/>
          <w:kern w:val="1"/>
          <w:sz w:val="28"/>
          <w:szCs w:val="28"/>
          <w:lang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18119A">
        <w:rPr>
          <w:rFonts w:eastAsia="Andale Sans UI"/>
          <w:b/>
          <w:kern w:val="1"/>
          <w:sz w:val="28"/>
          <w:szCs w:val="28"/>
          <w:lang/>
        </w:rPr>
        <w:t>границах</w:t>
      </w:r>
      <w:r w:rsidRPr="0018119A">
        <w:rPr>
          <w:rFonts w:eastAsia="Andale Sans UI"/>
          <w:kern w:val="1"/>
          <w:lang/>
        </w:rPr>
        <w:t xml:space="preserve"> </w:t>
      </w:r>
      <w:r w:rsidRPr="0018119A">
        <w:rPr>
          <w:rFonts w:eastAsia="Andale Sans UI"/>
          <w:b/>
          <w:kern w:val="1"/>
          <w:sz w:val="28"/>
          <w:szCs w:val="28"/>
          <w:lang/>
        </w:rPr>
        <w:t xml:space="preserve">сельского поселения Выселки </w:t>
      </w:r>
      <w:r w:rsidRPr="0018119A">
        <w:rPr>
          <w:rFonts w:eastAsia="Andale Sans UI"/>
          <w:b/>
          <w:color w:val="000000"/>
          <w:kern w:val="1"/>
          <w:sz w:val="28"/>
          <w:szCs w:val="28"/>
          <w:lang/>
        </w:rPr>
        <w:t xml:space="preserve">, </w:t>
      </w:r>
      <w:r w:rsidRPr="0018119A">
        <w:rPr>
          <w:rFonts w:eastAsia="Andale Sans UI"/>
          <w:b/>
          <w:kern w:val="1"/>
          <w:sz w:val="28"/>
          <w:szCs w:val="28"/>
          <w:lang/>
        </w:rPr>
        <w:t>и их целевые значения</w:t>
      </w:r>
    </w:p>
    <w:p w:rsidR="0018119A" w:rsidRPr="0018119A" w:rsidRDefault="0018119A" w:rsidP="0018119A">
      <w:pPr>
        <w:widowControl w:val="0"/>
        <w:suppressAutoHyphens/>
        <w:jc w:val="center"/>
        <w:rPr>
          <w:rFonts w:eastAsia="Andale Sans UI"/>
          <w:b/>
          <w:kern w:val="1"/>
          <w:sz w:val="28"/>
          <w:szCs w:val="28"/>
          <w:lang/>
        </w:rPr>
      </w:pPr>
    </w:p>
    <w:p w:rsidR="0018119A" w:rsidRPr="0018119A" w:rsidRDefault="0018119A" w:rsidP="0018119A">
      <w:pPr>
        <w:suppressAutoHyphens/>
        <w:ind w:firstLine="709"/>
        <w:jc w:val="both"/>
        <w:rPr>
          <w:rFonts w:eastAsia="Andale Sans UI"/>
          <w:color w:val="000000"/>
          <w:kern w:val="1"/>
          <w:lang w:eastAsia="en-US" w:bidi="en-US"/>
        </w:rPr>
      </w:pPr>
      <w:r w:rsidRPr="0018119A">
        <w:rPr>
          <w:rFonts w:eastAsia="Andale Sans UI"/>
          <w:color w:val="000000"/>
          <w:kern w:val="1"/>
          <w:sz w:val="28"/>
          <w:szCs w:val="28"/>
          <w:lang w:eastAsia="en-US" w:bidi="en-US"/>
        </w:rPr>
        <w:t xml:space="preserve">При осуществлении муниципального контроля </w:t>
      </w:r>
      <w:r w:rsidRPr="0018119A">
        <w:rPr>
          <w:rFonts w:eastAsia="Andale Sans UI"/>
          <w:color w:val="00000A"/>
          <w:spacing w:val="2"/>
          <w:kern w:val="1"/>
          <w:sz w:val="28"/>
          <w:szCs w:val="28"/>
          <w:lang w:eastAsia="en-US" w:bidi="en-US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18119A">
        <w:rPr>
          <w:rFonts w:eastAsia="Andale Sans UI"/>
          <w:color w:val="00000A"/>
          <w:kern w:val="1"/>
          <w:sz w:val="28"/>
          <w:szCs w:val="28"/>
          <w:lang w:eastAsia="en-US" w:bidi="en-US"/>
        </w:rPr>
        <w:t xml:space="preserve">границах сельского поселения Выселки  муниципального района Ставропольский Самарской области и </w:t>
      </w:r>
      <w:r w:rsidRPr="0018119A">
        <w:rPr>
          <w:rFonts w:eastAsia="Andale Sans UI"/>
          <w:color w:val="000000"/>
          <w:kern w:val="1"/>
          <w:sz w:val="28"/>
          <w:szCs w:val="28"/>
          <w:lang w:eastAsia="en-US" w:bidi="en-US"/>
        </w:rPr>
        <w:t>устанавливаются следующие ключевые показатели и их целевые значения:</w:t>
      </w:r>
    </w:p>
    <w:p w:rsidR="0018119A" w:rsidRPr="0018119A" w:rsidRDefault="0018119A" w:rsidP="0018119A">
      <w:pPr>
        <w:suppressAutoHyphens/>
        <w:ind w:firstLine="709"/>
        <w:jc w:val="both"/>
        <w:rPr>
          <w:rFonts w:eastAsia="Andale Sans UI"/>
          <w:color w:val="000000"/>
          <w:kern w:val="1"/>
          <w:sz w:val="28"/>
          <w:szCs w:val="28"/>
          <w:lang w:eastAsia="en-US" w:bidi="en-US"/>
        </w:rPr>
      </w:pPr>
    </w:p>
    <w:tbl>
      <w:tblPr>
        <w:tblW w:w="0" w:type="auto"/>
        <w:tblInd w:w="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229"/>
        <w:gridCol w:w="2693"/>
      </w:tblGrid>
      <w:tr w:rsidR="0018119A" w:rsidRPr="0018119A" w:rsidTr="00414E3C">
        <w:trPr>
          <w:trHeight w:val="677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119A" w:rsidRPr="0018119A" w:rsidRDefault="0018119A" w:rsidP="0018119A">
            <w:pPr>
              <w:suppressAutoHyphens/>
              <w:jc w:val="center"/>
              <w:rPr>
                <w:rFonts w:eastAsia="Andale Sans UI"/>
                <w:color w:val="000000"/>
                <w:kern w:val="1"/>
                <w:lang w:val="en-US"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val="en-US" w:eastAsia="en-US" w:bidi="en-US"/>
              </w:rPr>
              <w:t xml:space="preserve">Ключевые показатели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119A" w:rsidRPr="0018119A" w:rsidRDefault="0018119A" w:rsidP="0018119A">
            <w:pPr>
              <w:suppressAutoHyphens/>
              <w:jc w:val="center"/>
              <w:rPr>
                <w:rFonts w:eastAsia="Andale Sans UI"/>
                <w:color w:val="000000"/>
                <w:kern w:val="1"/>
                <w:lang w:val="en-US"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val="en-US" w:eastAsia="en-US" w:bidi="en-US"/>
              </w:rPr>
              <w:t xml:space="preserve">Целевые значения </w:t>
            </w: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val="en-US" w:eastAsia="en-US" w:bidi="en-US"/>
              </w:rPr>
              <w:br/>
              <w:t>(%)</w:t>
            </w:r>
          </w:p>
        </w:tc>
      </w:tr>
      <w:tr w:rsidR="0018119A" w:rsidRPr="0018119A" w:rsidTr="00414E3C">
        <w:trPr>
          <w:trHeight w:val="259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rPr>
                <w:rFonts w:eastAsia="Andale Sans UI"/>
                <w:color w:val="000000"/>
                <w:kern w:val="1"/>
                <w:lang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eastAsia="en-US" w:bidi="en-US"/>
              </w:rPr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jc w:val="center"/>
              <w:rPr>
                <w:rFonts w:eastAsia="Andale Sans UI"/>
                <w:color w:val="000000"/>
                <w:kern w:val="1"/>
                <w:lang w:val="en-US"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val="en-US" w:eastAsia="en-US" w:bidi="en-US"/>
              </w:rPr>
              <w:t>70</w:t>
            </w:r>
          </w:p>
        </w:tc>
      </w:tr>
      <w:tr w:rsidR="0018119A" w:rsidRPr="0018119A" w:rsidTr="00414E3C">
        <w:trPr>
          <w:trHeight w:val="409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rPr>
                <w:rFonts w:eastAsia="Andale Sans UI"/>
                <w:color w:val="000000"/>
                <w:kern w:val="1"/>
                <w:lang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eastAsia="en-US" w:bidi="en-US"/>
              </w:rPr>
              <w:t>Процент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jc w:val="center"/>
              <w:rPr>
                <w:rFonts w:eastAsia="Andale Sans UI"/>
                <w:color w:val="000000"/>
                <w:kern w:val="1"/>
                <w:lang w:val="en-US"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val="en-US" w:eastAsia="en-US" w:bidi="en-US"/>
              </w:rPr>
              <w:t>0</w:t>
            </w:r>
          </w:p>
        </w:tc>
      </w:tr>
      <w:tr w:rsidR="0018119A" w:rsidRPr="0018119A" w:rsidTr="00414E3C">
        <w:trPr>
          <w:trHeight w:val="247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rPr>
                <w:rFonts w:eastAsia="Andale Sans UI"/>
                <w:color w:val="000000"/>
                <w:kern w:val="1"/>
                <w:lang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eastAsia="en-US" w:bidi="en-US"/>
              </w:rPr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jc w:val="center"/>
              <w:rPr>
                <w:rFonts w:eastAsia="Andale Sans UI"/>
                <w:color w:val="000000"/>
                <w:kern w:val="1"/>
                <w:lang w:val="en-US"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val="en-US" w:eastAsia="en-US" w:bidi="en-US"/>
              </w:rPr>
              <w:t>0</w:t>
            </w:r>
          </w:p>
        </w:tc>
      </w:tr>
      <w:tr w:rsidR="0018119A" w:rsidRPr="0018119A" w:rsidTr="00414E3C">
        <w:trPr>
          <w:trHeight w:val="385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rPr>
                <w:rFonts w:eastAsia="Andale Sans UI"/>
                <w:color w:val="000000"/>
                <w:kern w:val="1"/>
                <w:lang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eastAsia="en-US" w:bidi="en-US"/>
              </w:rPr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19A" w:rsidRPr="0018119A" w:rsidRDefault="0018119A" w:rsidP="0018119A">
            <w:pPr>
              <w:suppressAutoHyphens/>
              <w:jc w:val="center"/>
              <w:rPr>
                <w:rFonts w:eastAsia="Andale Sans UI"/>
                <w:color w:val="000000"/>
                <w:kern w:val="1"/>
                <w:lang w:val="en-US" w:eastAsia="en-US" w:bidi="en-US"/>
              </w:rPr>
            </w:pPr>
            <w:r w:rsidRPr="0018119A">
              <w:rPr>
                <w:rFonts w:eastAsia="Andale Sans UI"/>
                <w:color w:val="000000"/>
                <w:kern w:val="1"/>
                <w:sz w:val="28"/>
                <w:szCs w:val="28"/>
                <w:lang w:val="en-US" w:eastAsia="en-US" w:bidi="en-US"/>
              </w:rPr>
              <w:t>95</w:t>
            </w:r>
          </w:p>
        </w:tc>
      </w:tr>
    </w:tbl>
    <w:p w:rsidR="0018119A" w:rsidRPr="0018119A" w:rsidRDefault="0018119A" w:rsidP="0018119A">
      <w:pPr>
        <w:widowControl w:val="0"/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kern w:val="1"/>
          <w:lang/>
        </w:rPr>
      </w:pP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lastRenderedPageBreak/>
        <w:t>Приложение №2</w:t>
      </w: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>к Решению Собрания представителей сельского поселения Выселки  муниципального района Ставропольский Самарской области</w:t>
      </w:r>
    </w:p>
    <w:p w:rsidR="0018119A" w:rsidRPr="0018119A" w:rsidRDefault="0018119A" w:rsidP="0018119A">
      <w:pPr>
        <w:widowControl w:val="0"/>
        <w:suppressAutoHyphens/>
        <w:ind w:left="5954"/>
        <w:jc w:val="both"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widowControl w:val="0"/>
        <w:shd w:val="clear" w:color="auto" w:fill="FFFFFF"/>
        <w:suppressAutoHyphens/>
        <w:ind w:left="4956"/>
        <w:jc w:val="center"/>
        <w:rPr>
          <w:rFonts w:eastAsia="Andale Sans UI"/>
          <w:color w:val="000000"/>
          <w:spacing w:val="-2"/>
          <w:kern w:val="1"/>
          <w:sz w:val="28"/>
          <w:szCs w:val="28"/>
          <w:lang/>
        </w:rPr>
      </w:pP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 xml:space="preserve">            </w:t>
      </w:r>
      <w:r w:rsidRPr="0018119A">
        <w:rPr>
          <w:rFonts w:eastAsia="Andale Sans UI"/>
          <w:color w:val="000000"/>
          <w:spacing w:val="-2"/>
          <w:kern w:val="1"/>
          <w:sz w:val="28"/>
          <w:szCs w:val="28"/>
          <w:lang/>
        </w:rPr>
        <w:t>от _________г. №__________</w:t>
      </w:r>
    </w:p>
    <w:p w:rsidR="0018119A" w:rsidRPr="0018119A" w:rsidRDefault="0018119A" w:rsidP="0018119A">
      <w:pPr>
        <w:widowControl w:val="0"/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suppressAutoHyphens/>
        <w:jc w:val="center"/>
        <w:rPr>
          <w:rFonts w:eastAsia="Andale Sans UI"/>
          <w:b/>
          <w:kern w:val="1"/>
          <w:sz w:val="28"/>
          <w:szCs w:val="28"/>
          <w:lang/>
        </w:rPr>
      </w:pPr>
      <w:r w:rsidRPr="0018119A">
        <w:rPr>
          <w:rFonts w:eastAsia="Andale Sans UI"/>
          <w:b/>
          <w:bCs/>
          <w:kern w:val="1"/>
          <w:sz w:val="28"/>
          <w:szCs w:val="28"/>
          <w:lang/>
        </w:rPr>
        <w:t xml:space="preserve">Индикативные </w:t>
      </w:r>
      <w:r w:rsidRPr="0018119A">
        <w:rPr>
          <w:rFonts w:eastAsia="Andale Sans UI"/>
          <w:b/>
          <w:color w:val="000000"/>
          <w:kern w:val="1"/>
          <w:sz w:val="28"/>
          <w:szCs w:val="28"/>
          <w:lang/>
        </w:rPr>
        <w:t>показатели</w:t>
      </w:r>
      <w:r w:rsidRPr="0018119A">
        <w:rPr>
          <w:rFonts w:eastAsia="Andale Sans UI"/>
          <w:b/>
          <w:kern w:val="1"/>
          <w:sz w:val="28"/>
          <w:szCs w:val="28"/>
          <w:lang/>
        </w:rPr>
        <w:t xml:space="preserve">, применяемые при </w:t>
      </w:r>
      <w:r w:rsidRPr="0018119A">
        <w:rPr>
          <w:rFonts w:eastAsia="Andale Sans UI"/>
          <w:b/>
          <w:color w:val="000000"/>
          <w:kern w:val="1"/>
          <w:sz w:val="28"/>
          <w:szCs w:val="28"/>
          <w:lang/>
        </w:rPr>
        <w:t xml:space="preserve">осуществлении муниципального контроля </w:t>
      </w:r>
      <w:r w:rsidRPr="0018119A">
        <w:rPr>
          <w:rFonts w:eastAsia="Andale Sans UI"/>
          <w:b/>
          <w:spacing w:val="2"/>
          <w:kern w:val="1"/>
          <w:sz w:val="28"/>
          <w:szCs w:val="28"/>
          <w:lang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18119A">
        <w:rPr>
          <w:rFonts w:eastAsia="Andale Sans UI"/>
          <w:b/>
          <w:kern w:val="1"/>
          <w:sz w:val="28"/>
          <w:szCs w:val="28"/>
          <w:lang/>
        </w:rPr>
        <w:t>границах сельского поселения Выселки  муниципального района Ставропольский Самарской области</w:t>
      </w:r>
    </w:p>
    <w:p w:rsidR="0018119A" w:rsidRPr="0018119A" w:rsidRDefault="0018119A" w:rsidP="0018119A">
      <w:pPr>
        <w:suppressAutoHyphens/>
        <w:ind w:firstLine="709"/>
        <w:rPr>
          <w:rFonts w:eastAsia="Andale Sans UI"/>
          <w:color w:val="000000"/>
          <w:kern w:val="1"/>
          <w:sz w:val="28"/>
          <w:szCs w:val="28"/>
          <w:lang w:eastAsia="en-US" w:bidi="en-US"/>
        </w:rPr>
      </w:pPr>
    </w:p>
    <w:p w:rsidR="0018119A" w:rsidRDefault="0018119A" w:rsidP="0018119A">
      <w:pPr>
        <w:widowControl w:val="0"/>
        <w:suppressAutoHyphens/>
        <w:ind w:firstLine="567"/>
        <w:jc w:val="both"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 xml:space="preserve">При осуществлении муниципального контроля на </w:t>
      </w:r>
      <w:r w:rsidRPr="0018119A">
        <w:rPr>
          <w:rFonts w:eastAsia="Andale Sans UI"/>
          <w:spacing w:val="2"/>
          <w:kern w:val="1"/>
          <w:sz w:val="28"/>
          <w:szCs w:val="28"/>
          <w:lang/>
        </w:rPr>
        <w:t xml:space="preserve">автомобильном транспорте, городском наземном электрическом транспорте и в дорожном хозяйстве в </w:t>
      </w:r>
      <w:r w:rsidRPr="0018119A">
        <w:rPr>
          <w:rFonts w:eastAsia="Andale Sans UI"/>
          <w:kern w:val="1"/>
          <w:sz w:val="28"/>
          <w:szCs w:val="28"/>
          <w:lang/>
        </w:rPr>
        <w:t xml:space="preserve">границах сельского поселения Выселки  муниципального района Ставропольский Самарской области устанавливаются следующие индикативные показатели: </w:t>
      </w:r>
    </w:p>
    <w:p w:rsidR="0018119A" w:rsidRPr="0018119A" w:rsidRDefault="0018119A" w:rsidP="0018119A">
      <w:pPr>
        <w:widowControl w:val="0"/>
        <w:suppressAutoHyphens/>
        <w:ind w:firstLine="567"/>
        <w:jc w:val="both"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 w:cs="Tahoma"/>
          <w:kern w:val="1"/>
          <w:sz w:val="28"/>
          <w:szCs w:val="28"/>
          <w:lang w:eastAsia="en-US" w:bidi="en-US"/>
        </w:rPr>
      </w:pPr>
      <w:r>
        <w:rPr>
          <w:rFonts w:eastAsia="Andale Sans UI"/>
          <w:kern w:val="1"/>
          <w:sz w:val="28"/>
          <w:szCs w:val="28"/>
          <w:lang w:eastAsia="en-US" w:bidi="en-US"/>
        </w:rPr>
        <w:t xml:space="preserve">- </w:t>
      </w:r>
      <w:r w:rsidRPr="0018119A">
        <w:rPr>
          <w:rFonts w:eastAsia="Andale Sans UI"/>
          <w:kern w:val="1"/>
          <w:sz w:val="28"/>
          <w:szCs w:val="28"/>
          <w:lang w:eastAsia="en-US" w:bidi="en-US"/>
        </w:rPr>
        <w:t>общее количество контрольных (надзорных) мероприятий с взаимодействием, проведенных за отчетный период;</w:t>
      </w:r>
    </w:p>
    <w:p w:rsid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/>
          <w:kern w:val="1"/>
          <w:sz w:val="28"/>
          <w:szCs w:val="28"/>
          <w:lang w:eastAsia="en-US" w:bidi="en-US"/>
        </w:rPr>
      </w:pPr>
    </w:p>
    <w:p w:rsid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/>
          <w:kern w:val="1"/>
          <w:sz w:val="28"/>
          <w:szCs w:val="28"/>
          <w:lang w:eastAsia="en-US" w:bidi="en-US"/>
        </w:rPr>
      </w:pPr>
      <w:r>
        <w:rPr>
          <w:rFonts w:eastAsia="Andale Sans UI"/>
          <w:kern w:val="1"/>
          <w:sz w:val="28"/>
          <w:szCs w:val="28"/>
          <w:lang w:eastAsia="en-US" w:bidi="en-US"/>
        </w:rPr>
        <w:t xml:space="preserve">- </w:t>
      </w:r>
      <w:r w:rsidRPr="0018119A">
        <w:rPr>
          <w:rFonts w:eastAsia="Andale Sans UI"/>
          <w:kern w:val="1"/>
          <w:sz w:val="28"/>
          <w:szCs w:val="28"/>
          <w:lang w:eastAsia="en-US" w:bidi="en-US"/>
        </w:rPr>
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</w:p>
    <w:p w:rsidR="0018119A" w:rsidRP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 w:cs="Tahoma"/>
          <w:kern w:val="1"/>
          <w:sz w:val="28"/>
          <w:szCs w:val="28"/>
          <w:lang w:eastAsia="en-US" w:bidi="en-US"/>
        </w:rPr>
      </w:pPr>
    </w:p>
    <w:p w:rsidR="0018119A" w:rsidRP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 w:cs="Tahoma"/>
          <w:kern w:val="1"/>
          <w:sz w:val="28"/>
          <w:szCs w:val="28"/>
          <w:lang w:eastAsia="en-US" w:bidi="en-US"/>
        </w:rPr>
      </w:pPr>
      <w:r>
        <w:rPr>
          <w:rFonts w:eastAsia="Andale Sans UI"/>
          <w:kern w:val="1"/>
          <w:sz w:val="28"/>
          <w:szCs w:val="28"/>
          <w:lang w:eastAsia="en-US" w:bidi="en-US"/>
        </w:rPr>
        <w:t xml:space="preserve">- </w:t>
      </w:r>
      <w:r w:rsidRPr="0018119A">
        <w:rPr>
          <w:rFonts w:eastAsia="Andale Sans UI"/>
          <w:kern w:val="1"/>
          <w:sz w:val="28"/>
          <w:szCs w:val="28"/>
          <w:lang w:eastAsia="en-US" w:bidi="en-US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/>
          <w:kern w:val="1"/>
          <w:sz w:val="28"/>
          <w:szCs w:val="28"/>
          <w:lang w:eastAsia="en-US" w:bidi="en-US"/>
        </w:rPr>
      </w:pPr>
    </w:p>
    <w:p w:rsid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/>
          <w:kern w:val="1"/>
          <w:sz w:val="28"/>
          <w:szCs w:val="28"/>
          <w:lang w:eastAsia="en-US" w:bidi="en-US"/>
        </w:rPr>
      </w:pPr>
      <w:r>
        <w:rPr>
          <w:rFonts w:eastAsia="Andale Sans UI"/>
          <w:kern w:val="1"/>
          <w:sz w:val="28"/>
          <w:szCs w:val="28"/>
          <w:lang w:eastAsia="en-US" w:bidi="en-US"/>
        </w:rPr>
        <w:t>-</w:t>
      </w:r>
      <w:r w:rsidRPr="0018119A">
        <w:rPr>
          <w:rFonts w:eastAsia="Andale Sans UI"/>
          <w:kern w:val="1"/>
          <w:sz w:val="28"/>
          <w:szCs w:val="28"/>
          <w:lang w:eastAsia="en-US" w:bidi="en-US"/>
        </w:rPr>
        <w:t>общее количество учтенных объектов контроля на конец отчетного периода;</w:t>
      </w:r>
    </w:p>
    <w:p w:rsidR="0018119A" w:rsidRP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 w:cs="Tahoma"/>
          <w:kern w:val="1"/>
          <w:sz w:val="28"/>
          <w:szCs w:val="28"/>
          <w:lang w:eastAsia="en-US" w:bidi="en-US"/>
        </w:rPr>
      </w:pPr>
    </w:p>
    <w:p w:rsidR="0018119A" w:rsidRPr="0018119A" w:rsidRDefault="0018119A" w:rsidP="0018119A">
      <w:pPr>
        <w:widowControl w:val="0"/>
        <w:tabs>
          <w:tab w:val="left" w:pos="851"/>
        </w:tabs>
        <w:suppressAutoHyphens/>
        <w:rPr>
          <w:rFonts w:eastAsia="Andale Sans UI" w:cs="Tahoma"/>
          <w:kern w:val="1"/>
          <w:sz w:val="28"/>
          <w:szCs w:val="28"/>
          <w:lang w:eastAsia="en-US" w:bidi="en-US"/>
        </w:rPr>
      </w:pPr>
      <w:r>
        <w:rPr>
          <w:rFonts w:eastAsia="Andale Sans UI"/>
          <w:kern w:val="1"/>
          <w:sz w:val="28"/>
          <w:szCs w:val="28"/>
          <w:lang w:eastAsia="en-US" w:bidi="en-US"/>
        </w:rPr>
        <w:t>-</w:t>
      </w:r>
      <w:r w:rsidRPr="0018119A">
        <w:rPr>
          <w:rFonts w:eastAsia="Andale Sans UI"/>
          <w:kern w:val="1"/>
          <w:sz w:val="28"/>
          <w:szCs w:val="28"/>
          <w:lang w:eastAsia="en-US" w:bidi="en-US"/>
        </w:rPr>
        <w:t>количество учтенных контролируемых лиц на конец отчетного периода.</w:t>
      </w:r>
    </w:p>
    <w:p w:rsidR="0018119A" w:rsidRPr="0018119A" w:rsidRDefault="0018119A" w:rsidP="0018119A">
      <w:pPr>
        <w:tabs>
          <w:tab w:val="left" w:pos="851"/>
        </w:tabs>
        <w:suppressAutoHyphens/>
        <w:jc w:val="center"/>
        <w:rPr>
          <w:rFonts w:eastAsia="Andale Sans UI" w:cs="Tahoma"/>
          <w:kern w:val="1"/>
          <w:lang w:eastAsia="en-US" w:bidi="en-US"/>
        </w:rPr>
      </w:pPr>
      <w:r w:rsidRPr="0018119A">
        <w:rPr>
          <w:rFonts w:eastAsia="Andale Sans UI"/>
          <w:kern w:val="1"/>
          <w:sz w:val="28"/>
          <w:szCs w:val="28"/>
          <w:lang w:eastAsia="en-US" w:bidi="en-US"/>
        </w:rPr>
        <w:t>_______________</w:t>
      </w:r>
    </w:p>
    <w:p w:rsidR="0018119A" w:rsidRPr="0018119A" w:rsidRDefault="0018119A" w:rsidP="0018119A">
      <w:pPr>
        <w:widowControl w:val="0"/>
        <w:suppressAutoHyphens/>
        <w:rPr>
          <w:rFonts w:eastAsia="Andale Sans UI"/>
          <w:color w:val="000000"/>
          <w:kern w:val="1"/>
          <w:sz w:val="28"/>
          <w:szCs w:val="28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 xml:space="preserve"> </w:t>
      </w:r>
      <w:r w:rsidRPr="0018119A">
        <w:rPr>
          <w:rFonts w:eastAsia="Andale Sans UI"/>
          <w:kern w:val="1"/>
          <w:lang/>
        </w:rPr>
        <w:t>Ключевые показатели муниципального контроля на автомобильном транспорте и в дорожном хозяйстве на территории сельского поселения Выселки  муниципального района Ставропольский Самарской области и их целевые значения, индикативные показатели. Ключевые показатели муниципального контроля на автомобильном транспорте и в дорожном хозяйстве: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 xml:space="preserve"> Ключевые показатели                       Целевые значения (%) 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 xml:space="preserve">Доля устраненных нарушений обязательных требований от числа выявленных нарушений, в результате чего была снята угроза причинения вреда охраняемым законом ценностям       </w:t>
      </w:r>
      <w:r w:rsidRPr="0018119A">
        <w:rPr>
          <w:rFonts w:eastAsia="Andale Sans UI"/>
          <w:kern w:val="1"/>
          <w:lang/>
        </w:rPr>
        <w:lastRenderedPageBreak/>
        <w:t xml:space="preserve">70  Доля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мероприятий, от общего числа проверенных субъектов                                                             0  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поступивших жалоб                                                                                                                                                0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 xml:space="preserve"> Доля решений, принятых по результатам контрольных мероприятий, отмененных контрольным органом и (или) судом, от общего количества решений                                      0  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2. Индикативные показатели муниципального контроля на автомобильном транспорте и в дорожном хозяйстве на территории сельского поселения Выселки  муниципального района Ставропольский Самарской области: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1) количество обращений граждан и организаций о нарушении обязательных требований, поступивших в контрольный орган;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2) количество проведенных контрольным органом внеплановых контрольных мероприятий; 3) количество принятых прокуратурой решений о согласовании проведения контрольным органом внепланового контрольного мероприятия;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4) количество выявленных контрольным органом нарушений обязательных требований;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5) количество устраненных нарушений обязательных требований;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6) количество поступивших возражений в отношении акта контрольного мероприятия;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>7) количество выданных контрольным органом предписаний об устранении нарушений обязательных требований.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bookmarkStart w:id="1" w:name="_GoBack"/>
      <w:bookmarkEnd w:id="1"/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lastRenderedPageBreak/>
        <w:t xml:space="preserve">                                                                    Приложение №3 к Решению Собрания 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 xml:space="preserve">                                                                    представителей сельского поселения Выселки                    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 xml:space="preserve">                                                                    муниципального района Ставропольский </w:t>
      </w:r>
    </w:p>
    <w:p w:rsidR="0018119A" w:rsidRPr="0018119A" w:rsidRDefault="0018119A" w:rsidP="0018119A">
      <w:pPr>
        <w:widowControl w:val="0"/>
        <w:suppressAutoHyphens/>
        <w:rPr>
          <w:rFonts w:eastAsia="Andale Sans UI"/>
          <w:kern w:val="1"/>
          <w:lang/>
        </w:rPr>
      </w:pPr>
      <w:r w:rsidRPr="0018119A">
        <w:rPr>
          <w:rFonts w:eastAsia="Andale Sans UI"/>
          <w:kern w:val="1"/>
          <w:lang/>
        </w:rPr>
        <w:t xml:space="preserve">                                                                    Самарской области</w:t>
      </w:r>
      <w:r w:rsidRPr="0018119A">
        <w:rPr>
          <w:rFonts w:eastAsia="Andale Sans UI"/>
          <w:kern w:val="1"/>
          <w:lang/>
        </w:rPr>
        <w:t xml:space="preserve"> </w:t>
      </w:r>
      <w:r w:rsidRPr="0018119A">
        <w:rPr>
          <w:rFonts w:eastAsia="Andale Sans UI"/>
          <w:kern w:val="1"/>
          <w:lang/>
        </w:rPr>
        <w:t>от _________г. №__________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lang/>
        </w:rPr>
      </w:pPr>
    </w:p>
    <w:p w:rsidR="0018119A" w:rsidRPr="0018119A" w:rsidRDefault="0018119A" w:rsidP="0018119A">
      <w:pPr>
        <w:widowControl w:val="0"/>
        <w:suppressAutoHyphens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lang/>
        </w:rPr>
        <w:t xml:space="preserve"> </w:t>
      </w:r>
      <w:r w:rsidRPr="0018119A">
        <w:rPr>
          <w:rFonts w:eastAsia="Andale Sans UI"/>
          <w:kern w:val="1"/>
          <w:lang/>
        </w:rPr>
        <w:tab/>
      </w:r>
      <w:r w:rsidRPr="0018119A">
        <w:rPr>
          <w:rFonts w:eastAsia="Andale Sans UI"/>
          <w:kern w:val="1"/>
          <w:sz w:val="28"/>
          <w:szCs w:val="28"/>
          <w:lang/>
        </w:rPr>
        <w:t>Перечень индикаторов риска нарушения обязательных требований в сфере муниципального контроля на автомобильном транспорте и в дорожном хозяйстве на территории сельского поселения Выселки  муниципального района Ставропольский Самарской области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>1. Поступление информации о загрязнении и (или) повреждении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дорог.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>2. Наличие признаков нарушения обязательных требований при осуществлении дорожной деятельности.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>3. Наличие признаков нарушения обязательных требований при эксплуатации объектов дорожного сервиса, размещенных в полосах отвода и (или) придорожных полосах автомобильных дорог.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>4. Поступление информации об истечении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дорог.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>5. Поступление информации о несоответствии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требованиям.</w:t>
      </w:r>
    </w:p>
    <w:p w:rsidR="0018119A" w:rsidRPr="0018119A" w:rsidRDefault="0018119A" w:rsidP="0018119A">
      <w:pPr>
        <w:suppressAutoHyphens/>
        <w:rPr>
          <w:rFonts w:eastAsia="Andale Sans UI"/>
          <w:kern w:val="1"/>
          <w:sz w:val="28"/>
          <w:szCs w:val="28"/>
          <w:lang/>
        </w:rPr>
      </w:pPr>
      <w:r w:rsidRPr="0018119A">
        <w:rPr>
          <w:rFonts w:eastAsia="Andale Sans UI"/>
          <w:kern w:val="1"/>
          <w:sz w:val="28"/>
          <w:szCs w:val="28"/>
          <w:lang/>
        </w:rPr>
        <w:t xml:space="preserve">6. Поступление информации о нарушении обязательных требований при производстве дорожных работ. </w:t>
      </w:r>
    </w:p>
    <w:p w:rsidR="005F1A03" w:rsidRPr="0018119A" w:rsidRDefault="005F1A03" w:rsidP="00C82004">
      <w:pPr>
        <w:ind w:left="4536"/>
        <w:jc w:val="center"/>
        <w:rPr>
          <w:color w:val="000000" w:themeColor="text1"/>
          <w:lang/>
        </w:rPr>
      </w:pPr>
    </w:p>
    <w:p w:rsidR="005F1A03" w:rsidRDefault="005F1A03" w:rsidP="00C82004">
      <w:pPr>
        <w:ind w:left="4536"/>
        <w:jc w:val="center"/>
        <w:rPr>
          <w:color w:val="000000" w:themeColor="text1"/>
        </w:rPr>
      </w:pPr>
    </w:p>
    <w:sectPr w:rsidR="005F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E26" w:rsidRDefault="00364E26" w:rsidP="00C82004">
      <w:r>
        <w:separator/>
      </w:r>
    </w:p>
  </w:endnote>
  <w:endnote w:type="continuationSeparator" w:id="0">
    <w:p w:rsidR="00364E26" w:rsidRDefault="00364E26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ndale Sans UI">
    <w:altName w:val="Liberation Serif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E26" w:rsidRDefault="00364E26" w:rsidP="00C82004">
      <w:r>
        <w:separator/>
      </w:r>
    </w:p>
  </w:footnote>
  <w:footnote w:type="continuationSeparator" w:id="0">
    <w:p w:rsidR="00364E26" w:rsidRDefault="00364E26" w:rsidP="00C82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C3"/>
    <w:rsid w:val="0018119A"/>
    <w:rsid w:val="00364E26"/>
    <w:rsid w:val="00365D80"/>
    <w:rsid w:val="005F1A03"/>
    <w:rsid w:val="0070404F"/>
    <w:rsid w:val="007E4945"/>
    <w:rsid w:val="00C82004"/>
    <w:rsid w:val="00E264B5"/>
    <w:rsid w:val="00EF59C3"/>
    <w:rsid w:val="00F05BCE"/>
    <w:rsid w:val="00F5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4B22"/>
  <w15:chartTrackingRefBased/>
  <w15:docId w15:val="{0D1709AE-68F2-487D-A9EB-7998AF7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18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2022-06-22T10:33:00Z</cp:lastPrinted>
  <dcterms:created xsi:type="dcterms:W3CDTF">2022-06-22T11:21:00Z</dcterms:created>
  <dcterms:modified xsi:type="dcterms:W3CDTF">2022-06-22T11:21:00Z</dcterms:modified>
</cp:coreProperties>
</file>